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67747956"/>
        <w:docPartObj>
          <w:docPartGallery w:val="Cover Pages"/>
          <w:docPartUnique/>
        </w:docPartObj>
      </w:sdtPr>
      <w:sdtEndPr/>
      <w:sdtContent>
        <w:tbl>
          <w:tblPr>
            <w:tblW w:w="9639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Cover Page"/>
          </w:tblPr>
          <w:tblGrid>
            <w:gridCol w:w="4819"/>
            <w:gridCol w:w="4820"/>
          </w:tblGrid>
          <w:tr w:rsidR="00744670" w:rsidRPr="00D06B15" w14:paraId="61E0EBA1" w14:textId="77777777" w:rsidTr="004F3AEA">
            <w:trPr>
              <w:trHeight w:hRule="exact" w:val="1831"/>
            </w:trPr>
            <w:tc>
              <w:tcPr>
                <w:tcW w:w="9639" w:type="dxa"/>
                <w:gridSpan w:val="2"/>
                <w:shd w:val="clear" w:color="auto" w:fill="auto"/>
                <w:tcMar>
                  <w:top w:w="0" w:type="dxa"/>
                </w:tcMar>
              </w:tcPr>
              <w:p w14:paraId="53A0FB98" w14:textId="77777777" w:rsidR="00744670" w:rsidRPr="00D06B15" w:rsidRDefault="00744670" w:rsidP="00727513">
                <w:pPr>
                  <w:pStyle w:val="NoSpacing"/>
                </w:pPr>
                <w:r>
                  <w:rPr>
                    <w:noProof/>
                  </w:rPr>
                  <w:drawing>
                    <wp:inline distT="0" distB="0" distL="0" distR="0" wp14:anchorId="11534B08" wp14:editId="4372254F">
                      <wp:extent cx="2941326" cy="359665"/>
                      <wp:effectExtent l="0" t="0" r="0" b="254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black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1326" cy="359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44670" w:rsidRPr="00D06B15" w14:paraId="345C336B" w14:textId="77777777" w:rsidTr="004F3AEA">
            <w:trPr>
              <w:trHeight w:hRule="exact" w:val="2608"/>
            </w:trPr>
            <w:sdt>
              <w:sdtPr>
                <w:rPr>
                  <w:sz w:val="116"/>
                  <w:szCs w:val="116"/>
                </w:rPr>
                <w:alias w:val="Document Title"/>
                <w:tag w:val="Document Title"/>
                <w:id w:val="1696039992"/>
                <w:placeholder>
                  <w:docPart w:val="E04A0D7BBCD947559ACFB34C98443F6F"/>
                </w:placeholder>
                <w:text w:multiLine="1"/>
              </w:sdtPr>
              <w:sdtEndPr/>
              <w:sdtContent>
                <w:tc>
                  <w:tcPr>
                    <w:tcW w:w="9639" w:type="dxa"/>
                    <w:gridSpan w:val="2"/>
                    <w:shd w:val="clear" w:color="auto" w:fill="auto"/>
                    <w:tcMar>
                      <w:bottom w:w="284" w:type="dxa"/>
                    </w:tcMar>
                  </w:tcPr>
                  <w:p w14:paraId="0CBC7188" w14:textId="147AC24E" w:rsidR="00744670" w:rsidRPr="00D06B15" w:rsidRDefault="00504BE5" w:rsidP="006C525E">
                    <w:pPr>
                      <w:pStyle w:val="Title"/>
                      <w:rPr>
                        <w:color w:val="152128" w:themeColor="accent3"/>
                        <w:sz w:val="22"/>
                      </w:rPr>
                    </w:pPr>
                    <w:r w:rsidRPr="00413291">
                      <w:rPr>
                        <w:sz w:val="116"/>
                        <w:szCs w:val="116"/>
                      </w:rPr>
                      <w:t>Grants case study template</w:t>
                    </w:r>
                  </w:p>
                </w:tc>
              </w:sdtContent>
            </w:sdt>
          </w:tr>
          <w:tr w:rsidR="00744670" w:rsidRPr="00D06B15" w14:paraId="7529CBBB" w14:textId="77777777" w:rsidTr="004F3AEA">
            <w:trPr>
              <w:trHeight w:hRule="exact" w:val="8925"/>
            </w:trPr>
            <w:tc>
              <w:tcPr>
                <w:tcW w:w="9639" w:type="dxa"/>
                <w:gridSpan w:val="2"/>
                <w:shd w:val="clear" w:color="auto" w:fill="auto"/>
              </w:tcPr>
              <w:p w14:paraId="502D4E83" w14:textId="047A66D8" w:rsidR="00744670" w:rsidRPr="00D06B15" w:rsidRDefault="00744670" w:rsidP="006C525E">
                <w:pPr>
                  <w:pStyle w:val="NoSpacing"/>
                </w:pPr>
              </w:p>
            </w:tc>
          </w:tr>
          <w:tr w:rsidR="00744670" w:rsidRPr="00D06B15" w14:paraId="34486F3E" w14:textId="77777777" w:rsidTr="00512799">
            <w:trPr>
              <w:trHeight w:hRule="exact" w:val="1928"/>
            </w:trPr>
            <w:tc>
              <w:tcPr>
                <w:tcW w:w="4819" w:type="dxa"/>
                <w:shd w:val="clear" w:color="auto" w:fill="auto"/>
                <w:vAlign w:val="bottom"/>
              </w:tcPr>
              <w:sdt>
                <w:sdtPr>
                  <w:alias w:val="Document Type"/>
                  <w:tag w:val="Document Type"/>
                  <w:id w:val="-611279621"/>
                  <w:placeholder>
                    <w:docPart w:val="38D9A5B83CF14E35AAE0F38A3D4153E6"/>
                  </w:placeholder>
                  <w:text w:multiLine="1"/>
                </w:sdtPr>
                <w:sdtEndPr/>
                <w:sdtContent>
                  <w:p w14:paraId="5F79C476" w14:textId="7EECE76C" w:rsidR="00744670" w:rsidRDefault="00F15ACB" w:rsidP="00EA1F27">
                    <w:pPr>
                      <w:pStyle w:val="Subtitle"/>
                    </w:pPr>
                    <w:r>
                      <w:t>Grants template</w:t>
                    </w:r>
                  </w:p>
                </w:sdtContent>
              </w:sdt>
              <w:p w14:paraId="5D72C2B3" w14:textId="75AE4769" w:rsidR="00744670" w:rsidRPr="00622A44" w:rsidRDefault="00F15ACB" w:rsidP="00622A44">
                <w:pPr>
                  <w:pStyle w:val="Date"/>
                </w:pPr>
                <w:r>
                  <w:t>September 2021</w:t>
                </w:r>
              </w:p>
            </w:tc>
            <w:tc>
              <w:tcPr>
                <w:tcW w:w="4820" w:type="dxa"/>
                <w:shd w:val="clear" w:color="auto" w:fill="auto"/>
                <w:vAlign w:val="bottom"/>
              </w:tcPr>
              <w:p w14:paraId="16A43315" w14:textId="77777777" w:rsidR="00744670" w:rsidRPr="00D06B15" w:rsidRDefault="00744670" w:rsidP="006C525E">
                <w:pPr>
                  <w:pStyle w:val="NoSpacing"/>
                  <w:jc w:val="right"/>
                </w:pPr>
                <w:r>
                  <w:rPr>
                    <w:noProof/>
                    <w:sz w:val="2"/>
                    <w:szCs w:val="2"/>
                  </w:rPr>
                  <w:drawing>
                    <wp:inline distT="0" distB="0" distL="0" distR="0" wp14:anchorId="39163650" wp14:editId="242E6A6A">
                      <wp:extent cx="1694691" cy="323089"/>
                      <wp:effectExtent l="0" t="0" r="1270" b="127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tagline black.pn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4691" cy="3230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14:paraId="10507EFE" w14:textId="77777777" w:rsidR="006F63A3" w:rsidRPr="0069095B" w:rsidRDefault="006F63A3" w:rsidP="002B1B36">
      <w:pPr>
        <w:pStyle w:val="NoSpacing"/>
        <w:sectPr w:rsidR="006F63A3" w:rsidRPr="0069095B" w:rsidSect="006F63A3">
          <w:pgSz w:w="11906" w:h="16838" w:code="9"/>
          <w:pgMar w:top="567" w:right="1134" w:bottom="249" w:left="1134" w:header="0" w:footer="0" w:gutter="0"/>
          <w:pgNumType w:start="0"/>
          <w:cols w:space="708"/>
          <w:titlePg/>
          <w:docGrid w:linePitch="360"/>
        </w:sectPr>
      </w:pPr>
    </w:p>
    <w:p w14:paraId="2E4007FE" w14:textId="4C56DA81" w:rsidR="007A655C" w:rsidRDefault="005655EF" w:rsidP="00150DD9">
      <w:pPr>
        <w:pStyle w:val="Heading1"/>
      </w:pPr>
      <w:bookmarkStart w:id="0" w:name="_Toc81223843"/>
      <w:r>
        <w:lastRenderedPageBreak/>
        <w:t>Grants case study template</w:t>
      </w:r>
      <w:bookmarkEnd w:id="0"/>
    </w:p>
    <w:p w14:paraId="00580ECD" w14:textId="77777777" w:rsidR="00FC70FF" w:rsidRDefault="00FC70FF" w:rsidP="00FC70FF">
      <w:pPr>
        <w:pStyle w:val="PullQuote"/>
      </w:pPr>
      <w:r>
        <w:t xml:space="preserve">For grantees completing the case study questions in their grant acquittal form. </w:t>
      </w:r>
    </w:p>
    <w:p w14:paraId="2E082C18" w14:textId="56E9B12B" w:rsidR="00FC70FF" w:rsidRDefault="00FC70FF" w:rsidP="00FC70FF">
      <w:r>
        <w:t xml:space="preserve">If you believe your project </w:t>
      </w:r>
      <w:r w:rsidR="007C2056">
        <w:t>is</w:t>
      </w:r>
      <w:r>
        <w:t xml:space="preserve"> a good example </w:t>
      </w:r>
      <w:r w:rsidR="007C2056">
        <w:t>for</w:t>
      </w:r>
      <w:r>
        <w:t xml:space="preserve"> other grant applicants, </w:t>
      </w:r>
      <w:r w:rsidR="00157C04">
        <w:t>we may consider profiling</w:t>
      </w:r>
      <w:r>
        <w:t xml:space="preserve"> your grant as a case study.</w:t>
      </w:r>
    </w:p>
    <w:p w14:paraId="0A904F64" w14:textId="77777777" w:rsidR="00FC70FF" w:rsidRDefault="00FC70FF" w:rsidP="00FC70FF">
      <w:r>
        <w:t>This case study template provides an example of how we would like you to answer questions in your grant acquittal report.</w:t>
      </w:r>
    </w:p>
    <w:p w14:paraId="3B07F730" w14:textId="7F3C2D9E" w:rsidR="00FC70FF" w:rsidRDefault="00FC70FF" w:rsidP="00FC70FF">
      <w:r>
        <w:t>We may use your answers to write an article for the City of Sydney website to help promote our grant programs.</w:t>
      </w:r>
    </w:p>
    <w:p w14:paraId="3A608CA9" w14:textId="132AB76E" w:rsidR="0005756E" w:rsidRPr="00FC70FF" w:rsidRDefault="00F15ACB" w:rsidP="00F15ACB">
      <w:r>
        <w:t>Contact the grants team if you have any questions about what you should include in a case study.</w:t>
      </w:r>
      <w:r w:rsidR="0005756E">
        <w:t xml:space="preserve"> Call </w:t>
      </w:r>
      <w:hyperlink r:id="rId10" w:history="1">
        <w:r w:rsidR="0005756E" w:rsidRPr="0005756E">
          <w:rPr>
            <w:rStyle w:val="sc-lzlpw"/>
            <w:rFonts w:ascii="Helvetica" w:hAnsi="Helvetica" w:cs="Helvetica"/>
            <w:b/>
            <w:bCs/>
            <w:color w:val="041C2C"/>
          </w:rPr>
          <w:t>02 9265 9333</w:t>
        </w:r>
      </w:hyperlink>
      <w:r w:rsidR="0005756E" w:rsidRPr="0005756E">
        <w:rPr>
          <w:rFonts w:ascii="Helvetica" w:hAnsi="Helvetica" w:cs="Helvetica"/>
          <w:color w:val="041C2C"/>
        </w:rPr>
        <w:t xml:space="preserve"> or email</w:t>
      </w:r>
      <w:r w:rsidR="0005756E" w:rsidRPr="0005756E">
        <w:t xml:space="preserve"> </w:t>
      </w:r>
      <w:hyperlink r:id="rId11" w:history="1">
        <w:r w:rsidR="0005756E" w:rsidRPr="0005756E">
          <w:rPr>
            <w:rStyle w:val="Hyperlink"/>
            <w:rFonts w:ascii="Helvetica" w:hAnsi="Helvetica" w:cs="Helvetica"/>
            <w:b/>
            <w:bCs/>
            <w:u w:val="none"/>
          </w:rPr>
          <w:t>communitygrants@cityofsydney.nsw.gov.au</w:t>
        </w:r>
      </w:hyperlink>
    </w:p>
    <w:p w14:paraId="0A61FFEE" w14:textId="77777777" w:rsidR="005655EF" w:rsidRDefault="005655EF" w:rsidP="005655EF">
      <w:pPr>
        <w:pStyle w:val="Heading2"/>
      </w:pPr>
      <w:r>
        <w:t>Whose life has changed as a result of your project?</w:t>
      </w:r>
    </w:p>
    <w:p w14:paraId="6CA4111E" w14:textId="77777777" w:rsidR="005655EF" w:rsidRDefault="005655EF" w:rsidP="005655EF">
      <w:pPr>
        <w:pStyle w:val="Heading3"/>
      </w:pPr>
      <w:r>
        <w:t>Include the person’s name and a description of their personal circumstances.</w:t>
      </w:r>
    </w:p>
    <w:p w14:paraId="1854005C" w14:textId="7C4C1EAA" w:rsidR="005655EF" w:rsidRDefault="005655EF" w:rsidP="005655EF">
      <w:r>
        <w:t>Example response:</w:t>
      </w:r>
    </w:p>
    <w:p w14:paraId="25C3D1D9" w14:textId="547EF00F" w:rsidR="005655EF" w:rsidRDefault="005655EF" w:rsidP="005655EF">
      <w:r>
        <w:t>Patrick Holmes, director of FX Art &amp; Framing, felt the devastating impacts when he had to close his workshop to clients during lockdown.</w:t>
      </w:r>
    </w:p>
    <w:p w14:paraId="58DF0DFD" w14:textId="3E9A53DB" w:rsidR="005655EF" w:rsidRDefault="005655EF" w:rsidP="005655EF">
      <w:r>
        <w:t>Based in Alexandria for 32 years, FX Art &amp; Framing are well known fine art conservation picture framers</w:t>
      </w:r>
      <w:r w:rsidR="007C2056">
        <w:t xml:space="preserve">. We </w:t>
      </w:r>
      <w:r>
        <w:t>work with local artists and institutions such as the Museum of Contemporary Art, Art Bank, Art Galley of NSW and White Rabbit.</w:t>
      </w:r>
    </w:p>
    <w:p w14:paraId="2F5A3FFD" w14:textId="449F0573" w:rsidR="005655EF" w:rsidRDefault="005655EF" w:rsidP="005655EF">
      <w:r>
        <w:t>With art galleries and artist exhibitions</w:t>
      </w:r>
      <w:r w:rsidR="006F57B4">
        <w:t xml:space="preserve"> closed</w:t>
      </w:r>
      <w:r>
        <w:t xml:space="preserve">, business had fallen significantly, from being booked 6 weeks in advance to zero private gallery work. </w:t>
      </w:r>
      <w:r w:rsidR="006F57B4">
        <w:t>Our c</w:t>
      </w:r>
      <w:r>
        <w:t>lients were unable to travel to the workshop to view and consider frame options.</w:t>
      </w:r>
    </w:p>
    <w:p w14:paraId="525B914B" w14:textId="39193E49" w:rsidR="005655EF" w:rsidRDefault="005655EF" w:rsidP="005655EF">
      <w:r>
        <w:t xml:space="preserve">Archer Design Architects were seeking a frame for a photograph of one of their award-winning designs. Given the travel restrictions at the time, </w:t>
      </w:r>
      <w:r w:rsidR="006F57B4">
        <w:t>we could not</w:t>
      </w:r>
      <w:r>
        <w:t xml:space="preserve"> arrange an in-person consultation. But Archer Design Architects had a novel idea to use their own architecture software to interpose their photograph on photos of the frame shapes and colours to decide what would suit best.</w:t>
      </w:r>
    </w:p>
    <w:p w14:paraId="7B377A20" w14:textId="2527E37A" w:rsidR="005655EF" w:rsidRDefault="005655EF" w:rsidP="005655EF">
      <w:r>
        <w:t>And thus FX Art &amp; Framing had found a new way to consult with clients online.</w:t>
      </w:r>
    </w:p>
    <w:p w14:paraId="4B2A4502" w14:textId="745359BD" w:rsidR="005655EF" w:rsidRDefault="005655EF" w:rsidP="005655EF">
      <w:r>
        <w:t>“The client can send the artwork by courier; we can then email images of how the work will look and then commence the job. There is no need for clients to come in if they do not want to.”</w:t>
      </w:r>
    </w:p>
    <w:p w14:paraId="2FA63BB0" w14:textId="77777777" w:rsidR="005655EF" w:rsidRDefault="005655EF" w:rsidP="005655EF">
      <w:pPr>
        <w:pStyle w:val="Heading2"/>
      </w:pPr>
      <w:r>
        <w:lastRenderedPageBreak/>
        <w:t>How did their life change?</w:t>
      </w:r>
    </w:p>
    <w:p w14:paraId="174CA03D" w14:textId="5E3E8FC4" w:rsidR="005655EF" w:rsidRDefault="005655EF" w:rsidP="005655EF">
      <w:pPr>
        <w:pStyle w:val="Heading3"/>
      </w:pPr>
      <w:r>
        <w:t xml:space="preserve">Include how the person’s physical and mental health, education/employment opportunities, living arrangements and/or social life </w:t>
      </w:r>
      <w:r w:rsidR="00157C04">
        <w:t xml:space="preserve">may have </w:t>
      </w:r>
      <w:r>
        <w:t xml:space="preserve">changed </w:t>
      </w:r>
      <w:r w:rsidR="00157C04">
        <w:t xml:space="preserve">as a result </w:t>
      </w:r>
      <w:r>
        <w:t>of your project.</w:t>
      </w:r>
    </w:p>
    <w:p w14:paraId="1B379284" w14:textId="35C90249" w:rsidR="005655EF" w:rsidRDefault="005655EF" w:rsidP="005655EF">
      <w:r>
        <w:t xml:space="preserve">Example response </w:t>
      </w:r>
    </w:p>
    <w:p w14:paraId="6DBDD495" w14:textId="7F8DA741" w:rsidR="005655EF" w:rsidRDefault="005655EF" w:rsidP="005655EF">
      <w:r>
        <w:t>FX Art &amp; Framing have maintained sales, and staff employment, throughout restrictions from the pandemic.</w:t>
      </w:r>
    </w:p>
    <w:p w14:paraId="2E95220B" w14:textId="21B1FAB9" w:rsidR="005655EF" w:rsidRDefault="005655EF" w:rsidP="005655EF">
      <w:r>
        <w:t>“It is important that we maintain our staff as they have been trained over many years in a very specialised field. Their commitment and pride in their workmanship are not easily replaced.”</w:t>
      </w:r>
    </w:p>
    <w:p w14:paraId="2A47D7AA" w14:textId="77777777" w:rsidR="005655EF" w:rsidRDefault="005655EF" w:rsidP="005655EF">
      <w:pPr>
        <w:pStyle w:val="Heading2"/>
      </w:pPr>
      <w:r>
        <w:t>What do they hope to achieve in the future?</w:t>
      </w:r>
    </w:p>
    <w:p w14:paraId="21295C2B" w14:textId="211E478B" w:rsidR="005655EF" w:rsidRDefault="005655EF" w:rsidP="005655EF">
      <w:pPr>
        <w:pStyle w:val="Heading3"/>
      </w:pPr>
      <w:r>
        <w:t>Include a quote from the person about what they hope to achieve in the future, that they might not have without your project.</w:t>
      </w:r>
    </w:p>
    <w:p w14:paraId="054BC8F9" w14:textId="77777777" w:rsidR="005655EF" w:rsidRDefault="005655EF" w:rsidP="005655EF">
      <w:r>
        <w:t xml:space="preserve">Example response </w:t>
      </w:r>
    </w:p>
    <w:p w14:paraId="7F8096E5" w14:textId="2968B422" w:rsidR="005655EF" w:rsidRDefault="005655EF" w:rsidP="005655EF">
      <w:r>
        <w:t xml:space="preserve">FX Art &amp; Framing purchased their own architect software and hired Archer Design Architects to train staff how </w:t>
      </w:r>
      <w:r w:rsidR="00157C04">
        <w:t xml:space="preserve">to </w:t>
      </w:r>
      <w:r>
        <w:t>measure, photograph and use the software to offer digital demonstrations to clients.</w:t>
      </w:r>
    </w:p>
    <w:p w14:paraId="77B833FB" w14:textId="66F44160" w:rsidR="005655EF" w:rsidRDefault="005655EF" w:rsidP="005655EF">
      <w:r>
        <w:t>“Clients are impressed and very happy we can provide an image of their artwork when framed.”</w:t>
      </w:r>
    </w:p>
    <w:p w14:paraId="70AF2968" w14:textId="77777777" w:rsidR="005655EF" w:rsidRDefault="005655EF" w:rsidP="005655EF">
      <w:pPr>
        <w:pStyle w:val="Heading2"/>
      </w:pPr>
      <w:r>
        <w:t>What do you plan to do next?</w:t>
      </w:r>
    </w:p>
    <w:p w14:paraId="0AD46A0E" w14:textId="77777777" w:rsidR="005655EF" w:rsidRDefault="005655EF" w:rsidP="005655EF">
      <w:pPr>
        <w:pStyle w:val="Heading3"/>
      </w:pPr>
      <w:r>
        <w:t>Include any plans you may have to continue this project or move onto a new project.</w:t>
      </w:r>
    </w:p>
    <w:p w14:paraId="15A4F97C" w14:textId="0A1AC76F" w:rsidR="005655EF" w:rsidRDefault="005655EF" w:rsidP="005655EF">
      <w:r>
        <w:t xml:space="preserve">Example response </w:t>
      </w:r>
    </w:p>
    <w:p w14:paraId="0118D9FE" w14:textId="034C8CC6" w:rsidR="007C2056" w:rsidRDefault="007C2056" w:rsidP="005655EF">
      <w:r>
        <w:t xml:space="preserve">FX Art &amp; Framing </w:t>
      </w:r>
      <w:r w:rsidR="005655EF">
        <w:t>continue</w:t>
      </w:r>
      <w:r>
        <w:t>s</w:t>
      </w:r>
      <w:r w:rsidR="005655EF">
        <w:t xml:space="preserve"> to offer online consultations for clients as</w:t>
      </w:r>
      <w:r>
        <w:t xml:space="preserve"> part of our</w:t>
      </w:r>
      <w:r w:rsidR="005655EF">
        <w:t xml:space="preserve"> usual business.</w:t>
      </w:r>
      <w:r>
        <w:t xml:space="preserve"> </w:t>
      </w:r>
    </w:p>
    <w:p w14:paraId="3F041E96" w14:textId="21AB6435" w:rsidR="005655EF" w:rsidRDefault="005655EF" w:rsidP="005655EF">
      <w:r>
        <w:t xml:space="preserve">We </w:t>
      </w:r>
      <w:r w:rsidR="007C2056">
        <w:t>previously didn’t have</w:t>
      </w:r>
      <w:r>
        <w:t xml:space="preserve"> the funds to set</w:t>
      </w:r>
      <w:r w:rsidR="007C2056">
        <w:t xml:space="preserve"> </w:t>
      </w:r>
      <w:r>
        <w:t xml:space="preserve">up </w:t>
      </w:r>
      <w:r w:rsidR="007C2056">
        <w:t>an online</w:t>
      </w:r>
      <w:r>
        <w:t xml:space="preserve"> program. Thanks to</w:t>
      </w:r>
      <w:r w:rsidR="007C2056">
        <w:t xml:space="preserve"> the</w:t>
      </w:r>
      <w:r>
        <w:t xml:space="preserve"> </w:t>
      </w:r>
      <w:r w:rsidR="007C2056">
        <w:t xml:space="preserve">City of Sydney </w:t>
      </w:r>
      <w:r>
        <w:t>grant, our business sales</w:t>
      </w:r>
      <w:r w:rsidR="007C2056">
        <w:t xml:space="preserve"> have</w:t>
      </w:r>
      <w:r>
        <w:t xml:space="preserve"> increased and continue to increase this year.</w:t>
      </w:r>
    </w:p>
    <w:p w14:paraId="58C3DCF6" w14:textId="77777777" w:rsidR="00E13077" w:rsidRDefault="00E13077" w:rsidP="007A655C"/>
    <w:sectPr w:rsidR="00E13077" w:rsidSect="00E25A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70CA2" w14:textId="77777777" w:rsidR="005655EF" w:rsidRDefault="005655EF" w:rsidP="001D0AFC">
      <w:r>
        <w:separator/>
      </w:r>
    </w:p>
    <w:p w14:paraId="433C9BF0" w14:textId="77777777" w:rsidR="005655EF" w:rsidRDefault="005655EF"/>
    <w:p w14:paraId="0737250D" w14:textId="77777777" w:rsidR="005655EF" w:rsidRDefault="005655EF"/>
    <w:p w14:paraId="6995158C" w14:textId="77777777" w:rsidR="005655EF" w:rsidRDefault="005655EF"/>
  </w:endnote>
  <w:endnote w:type="continuationSeparator" w:id="0">
    <w:p w14:paraId="22045153" w14:textId="77777777" w:rsidR="005655EF" w:rsidRDefault="005655EF" w:rsidP="001D0AFC">
      <w:r>
        <w:continuationSeparator/>
      </w:r>
    </w:p>
    <w:p w14:paraId="1AB0A323" w14:textId="77777777" w:rsidR="005655EF" w:rsidRDefault="005655EF"/>
    <w:p w14:paraId="056F4238" w14:textId="77777777" w:rsidR="005655EF" w:rsidRDefault="005655EF"/>
    <w:p w14:paraId="184C2348" w14:textId="77777777" w:rsidR="005655EF" w:rsidRDefault="00565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FD3A5" w14:textId="77777777" w:rsidR="00FC70FF" w:rsidRDefault="00FC7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8435" w14:textId="77777777" w:rsidR="00FC70FF" w:rsidRDefault="00FC7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9405" w14:textId="77777777" w:rsidR="00FC70FF" w:rsidRDefault="00FC7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E6B59" w14:textId="77777777" w:rsidR="005655EF" w:rsidRPr="00E60473" w:rsidRDefault="005655EF" w:rsidP="00E60473">
      <w:pPr>
        <w:pStyle w:val="Footer"/>
      </w:pPr>
    </w:p>
    <w:p w14:paraId="14B8EBF5" w14:textId="77777777" w:rsidR="005655EF" w:rsidRDefault="005655EF"/>
  </w:footnote>
  <w:footnote w:type="continuationSeparator" w:id="0">
    <w:p w14:paraId="73E289CE" w14:textId="77777777" w:rsidR="005655EF" w:rsidRDefault="005655EF" w:rsidP="001D0AFC">
      <w:r>
        <w:continuationSeparator/>
      </w:r>
    </w:p>
    <w:p w14:paraId="54CDA829" w14:textId="77777777" w:rsidR="005655EF" w:rsidRDefault="005655EF"/>
  </w:footnote>
  <w:footnote w:type="continuationNotice" w:id="1">
    <w:p w14:paraId="04023A75" w14:textId="77777777" w:rsidR="005655EF" w:rsidRDefault="005655EF">
      <w:pPr>
        <w:spacing w:before="0" w:after="0"/>
      </w:pPr>
    </w:p>
    <w:p w14:paraId="64894EE0" w14:textId="77777777" w:rsidR="005655EF" w:rsidRDefault="00565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380F4" w14:textId="77777777" w:rsidR="00FC70FF" w:rsidRDefault="00FC7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49D0" w14:textId="3F2D0945" w:rsidR="00F725AC" w:rsidRPr="00620E1E" w:rsidRDefault="00D67E9E" w:rsidP="00620E1E">
    <w:pPr>
      <w:pStyle w:val="Header"/>
    </w:pPr>
    <w:r>
      <w:fldChar w:fldCharType="begin"/>
    </w:r>
    <w:r>
      <w:instrText xml:space="preserve"> STYLEREF  Title  \* MERGEFORMAT </w:instrText>
    </w:r>
    <w:r>
      <w:fldChar w:fldCharType="separate"/>
    </w:r>
    <w:r>
      <w:rPr>
        <w:noProof/>
      </w:rPr>
      <w:t>Grants case study template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4014F" w14:textId="77777777" w:rsidR="00FC70FF" w:rsidRDefault="00FC7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188838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676F3"/>
    <w:multiLevelType w:val="hybridMultilevel"/>
    <w:tmpl w:val="188058B4"/>
    <w:lvl w:ilvl="0" w:tplc="496ABE54">
      <w:numFmt w:val="bullet"/>
      <w:lvlText w:val="-"/>
      <w:lvlJc w:val="left"/>
      <w:pPr>
        <w:ind w:left="58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A693B2F"/>
    <w:multiLevelType w:val="hybridMultilevel"/>
    <w:tmpl w:val="3954CCCA"/>
    <w:lvl w:ilvl="0" w:tplc="20ACCC84">
      <w:numFmt w:val="bullet"/>
      <w:pStyle w:val="HighlightBullet"/>
      <w:lvlText w:val="–"/>
      <w:lvlJc w:val="left"/>
      <w:pPr>
        <w:ind w:left="587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4D13F86"/>
    <w:multiLevelType w:val="multilevel"/>
    <w:tmpl w:val="4A6A2776"/>
    <w:lvl w:ilvl="0">
      <w:start w:val="1"/>
      <w:numFmt w:val="decimal"/>
      <w:pStyle w:val="Number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H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H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7E4D88"/>
    <w:multiLevelType w:val="multilevel"/>
    <w:tmpl w:val="D1785EEC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 w15:restartNumberingAfterBreak="0">
    <w:nsid w:val="79F62ED0"/>
    <w:multiLevelType w:val="multilevel"/>
    <w:tmpl w:val="B9AC7744"/>
    <w:lvl w:ilvl="0">
      <w:start w:val="1"/>
      <w:numFmt w:val="decimal"/>
      <w:pStyle w:val="Caption"/>
      <w:suff w:val="space"/>
      <w:lvlText w:val="Figure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16"/>
  </w:num>
  <w:num w:numId="8">
    <w:abstractNumId w:val="7"/>
  </w:num>
  <w:num w:numId="9">
    <w:abstractNumId w:val="16"/>
  </w:num>
  <w:num w:numId="10">
    <w:abstractNumId w:val="6"/>
  </w:num>
  <w:num w:numId="11">
    <w:abstractNumId w:val="16"/>
  </w:num>
  <w:num w:numId="12">
    <w:abstractNumId w:val="5"/>
  </w:num>
  <w:num w:numId="13">
    <w:abstractNumId w:val="16"/>
  </w:num>
  <w:num w:numId="14">
    <w:abstractNumId w:val="4"/>
  </w:num>
  <w:num w:numId="15">
    <w:abstractNumId w:val="16"/>
  </w:num>
  <w:num w:numId="16">
    <w:abstractNumId w:val="14"/>
  </w:num>
  <w:num w:numId="17">
    <w:abstractNumId w:val="3"/>
  </w:num>
  <w:num w:numId="18">
    <w:abstractNumId w:val="14"/>
  </w:num>
  <w:num w:numId="19">
    <w:abstractNumId w:val="2"/>
  </w:num>
  <w:num w:numId="20">
    <w:abstractNumId w:val="14"/>
  </w:num>
  <w:num w:numId="21">
    <w:abstractNumId w:val="1"/>
  </w:num>
  <w:num w:numId="22">
    <w:abstractNumId w:val="14"/>
  </w:num>
  <w:num w:numId="23">
    <w:abstractNumId w:val="0"/>
  </w:num>
  <w:num w:numId="24">
    <w:abstractNumId w:val="14"/>
  </w:num>
  <w:num w:numId="25">
    <w:abstractNumId w:val="12"/>
  </w:num>
  <w:num w:numId="26">
    <w:abstractNumId w:val="10"/>
  </w:num>
  <w:num w:numId="27">
    <w:abstractNumId w:val="15"/>
  </w:num>
  <w:num w:numId="28">
    <w:abstractNumId w:val="11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EF"/>
    <w:rsid w:val="0000266D"/>
    <w:rsid w:val="0000441C"/>
    <w:rsid w:val="000110C7"/>
    <w:rsid w:val="000136A5"/>
    <w:rsid w:val="00013E33"/>
    <w:rsid w:val="0001522F"/>
    <w:rsid w:val="00015555"/>
    <w:rsid w:val="00017AFF"/>
    <w:rsid w:val="00017C79"/>
    <w:rsid w:val="0002234B"/>
    <w:rsid w:val="00022F85"/>
    <w:rsid w:val="00024813"/>
    <w:rsid w:val="00024DCE"/>
    <w:rsid w:val="000369EA"/>
    <w:rsid w:val="00036FE5"/>
    <w:rsid w:val="00037DE5"/>
    <w:rsid w:val="00041055"/>
    <w:rsid w:val="000456A2"/>
    <w:rsid w:val="00045C4C"/>
    <w:rsid w:val="000502A6"/>
    <w:rsid w:val="000548B9"/>
    <w:rsid w:val="00056BC0"/>
    <w:rsid w:val="0005756E"/>
    <w:rsid w:val="00061B61"/>
    <w:rsid w:val="000635BC"/>
    <w:rsid w:val="00067172"/>
    <w:rsid w:val="00070773"/>
    <w:rsid w:val="000735E4"/>
    <w:rsid w:val="0007542A"/>
    <w:rsid w:val="000760F4"/>
    <w:rsid w:val="00082C79"/>
    <w:rsid w:val="00086DBC"/>
    <w:rsid w:val="000940B3"/>
    <w:rsid w:val="00094812"/>
    <w:rsid w:val="000A1EF9"/>
    <w:rsid w:val="000A2E7B"/>
    <w:rsid w:val="000A3874"/>
    <w:rsid w:val="000A7B75"/>
    <w:rsid w:val="000B42B5"/>
    <w:rsid w:val="000B5598"/>
    <w:rsid w:val="000B5729"/>
    <w:rsid w:val="000C2AC4"/>
    <w:rsid w:val="000C355C"/>
    <w:rsid w:val="000C7ABE"/>
    <w:rsid w:val="000D1C0C"/>
    <w:rsid w:val="000D1E35"/>
    <w:rsid w:val="000D2210"/>
    <w:rsid w:val="000D22CF"/>
    <w:rsid w:val="000D25EC"/>
    <w:rsid w:val="000D2657"/>
    <w:rsid w:val="000D26ED"/>
    <w:rsid w:val="000D7D92"/>
    <w:rsid w:val="000E3766"/>
    <w:rsid w:val="000E5791"/>
    <w:rsid w:val="000F07AC"/>
    <w:rsid w:val="000F3C1C"/>
    <w:rsid w:val="000F6579"/>
    <w:rsid w:val="0010351F"/>
    <w:rsid w:val="00104D51"/>
    <w:rsid w:val="00106F60"/>
    <w:rsid w:val="001078F9"/>
    <w:rsid w:val="00116B98"/>
    <w:rsid w:val="00117009"/>
    <w:rsid w:val="00117894"/>
    <w:rsid w:val="00117FF5"/>
    <w:rsid w:val="0012062F"/>
    <w:rsid w:val="00124407"/>
    <w:rsid w:val="0013284E"/>
    <w:rsid w:val="00136B50"/>
    <w:rsid w:val="001425A7"/>
    <w:rsid w:val="00145AC8"/>
    <w:rsid w:val="00146D23"/>
    <w:rsid w:val="00147EE6"/>
    <w:rsid w:val="00150DD9"/>
    <w:rsid w:val="00152AC1"/>
    <w:rsid w:val="00152B5E"/>
    <w:rsid w:val="00153AEF"/>
    <w:rsid w:val="00156042"/>
    <w:rsid w:val="00157C04"/>
    <w:rsid w:val="001602C9"/>
    <w:rsid w:val="001636F7"/>
    <w:rsid w:val="00164354"/>
    <w:rsid w:val="001653C8"/>
    <w:rsid w:val="001678D9"/>
    <w:rsid w:val="00170569"/>
    <w:rsid w:val="0017790A"/>
    <w:rsid w:val="00191178"/>
    <w:rsid w:val="00192329"/>
    <w:rsid w:val="00193699"/>
    <w:rsid w:val="001965F7"/>
    <w:rsid w:val="00197E66"/>
    <w:rsid w:val="001A03FE"/>
    <w:rsid w:val="001A581F"/>
    <w:rsid w:val="001A7405"/>
    <w:rsid w:val="001B152C"/>
    <w:rsid w:val="001B3928"/>
    <w:rsid w:val="001B776B"/>
    <w:rsid w:val="001C48D8"/>
    <w:rsid w:val="001C4FEB"/>
    <w:rsid w:val="001C5149"/>
    <w:rsid w:val="001C52C2"/>
    <w:rsid w:val="001D0AFC"/>
    <w:rsid w:val="001D3880"/>
    <w:rsid w:val="001D41C1"/>
    <w:rsid w:val="001D52BD"/>
    <w:rsid w:val="001E10FE"/>
    <w:rsid w:val="001E3A54"/>
    <w:rsid w:val="001E49C9"/>
    <w:rsid w:val="001E5F8E"/>
    <w:rsid w:val="002027CD"/>
    <w:rsid w:val="00202C71"/>
    <w:rsid w:val="00207E31"/>
    <w:rsid w:val="00210409"/>
    <w:rsid w:val="00217E17"/>
    <w:rsid w:val="0022507D"/>
    <w:rsid w:val="00226249"/>
    <w:rsid w:val="00231187"/>
    <w:rsid w:val="002320CE"/>
    <w:rsid w:val="002332A0"/>
    <w:rsid w:val="00233385"/>
    <w:rsid w:val="00233936"/>
    <w:rsid w:val="0023720A"/>
    <w:rsid w:val="00237E8E"/>
    <w:rsid w:val="00242034"/>
    <w:rsid w:val="002444BC"/>
    <w:rsid w:val="00245D15"/>
    <w:rsid w:val="00245FEB"/>
    <w:rsid w:val="002510C5"/>
    <w:rsid w:val="00254E5B"/>
    <w:rsid w:val="0025652F"/>
    <w:rsid w:val="00262769"/>
    <w:rsid w:val="002632B7"/>
    <w:rsid w:val="002660F2"/>
    <w:rsid w:val="00272E8D"/>
    <w:rsid w:val="00290680"/>
    <w:rsid w:val="00291082"/>
    <w:rsid w:val="0029153C"/>
    <w:rsid w:val="00293916"/>
    <w:rsid w:val="00296ADC"/>
    <w:rsid w:val="00297C85"/>
    <w:rsid w:val="00297CB5"/>
    <w:rsid w:val="002A1211"/>
    <w:rsid w:val="002A12DA"/>
    <w:rsid w:val="002B1042"/>
    <w:rsid w:val="002B16A7"/>
    <w:rsid w:val="002B1B36"/>
    <w:rsid w:val="002B3817"/>
    <w:rsid w:val="002C2769"/>
    <w:rsid w:val="002C2DF5"/>
    <w:rsid w:val="002C2E1B"/>
    <w:rsid w:val="002C39F1"/>
    <w:rsid w:val="002D472F"/>
    <w:rsid w:val="002D62CE"/>
    <w:rsid w:val="002D6C47"/>
    <w:rsid w:val="002E038B"/>
    <w:rsid w:val="002E1998"/>
    <w:rsid w:val="002F2993"/>
    <w:rsid w:val="002F6F32"/>
    <w:rsid w:val="003004FA"/>
    <w:rsid w:val="00317218"/>
    <w:rsid w:val="003233EA"/>
    <w:rsid w:val="003236F9"/>
    <w:rsid w:val="00324FBD"/>
    <w:rsid w:val="003272CB"/>
    <w:rsid w:val="003300BD"/>
    <w:rsid w:val="0033026A"/>
    <w:rsid w:val="00337255"/>
    <w:rsid w:val="00337769"/>
    <w:rsid w:val="00342ADC"/>
    <w:rsid w:val="003450AC"/>
    <w:rsid w:val="00350D79"/>
    <w:rsid w:val="00350F34"/>
    <w:rsid w:val="003532C4"/>
    <w:rsid w:val="00357865"/>
    <w:rsid w:val="0036434E"/>
    <w:rsid w:val="00367141"/>
    <w:rsid w:val="0037259A"/>
    <w:rsid w:val="00372ACA"/>
    <w:rsid w:val="00373FFF"/>
    <w:rsid w:val="0037425F"/>
    <w:rsid w:val="00374DEA"/>
    <w:rsid w:val="00375FA8"/>
    <w:rsid w:val="003815F0"/>
    <w:rsid w:val="00387A01"/>
    <w:rsid w:val="003920AB"/>
    <w:rsid w:val="003A30D6"/>
    <w:rsid w:val="003A68CB"/>
    <w:rsid w:val="003B0238"/>
    <w:rsid w:val="003B0553"/>
    <w:rsid w:val="003B4351"/>
    <w:rsid w:val="003B551F"/>
    <w:rsid w:val="003C5B25"/>
    <w:rsid w:val="003D5D9E"/>
    <w:rsid w:val="003D5F7C"/>
    <w:rsid w:val="003E0B5E"/>
    <w:rsid w:val="003E1891"/>
    <w:rsid w:val="003E1AC6"/>
    <w:rsid w:val="003E2E0F"/>
    <w:rsid w:val="003E4D00"/>
    <w:rsid w:val="003E5232"/>
    <w:rsid w:val="003E5763"/>
    <w:rsid w:val="003F3A69"/>
    <w:rsid w:val="003F4678"/>
    <w:rsid w:val="003F4946"/>
    <w:rsid w:val="004003AC"/>
    <w:rsid w:val="004003DB"/>
    <w:rsid w:val="00401788"/>
    <w:rsid w:val="00401B86"/>
    <w:rsid w:val="004020D0"/>
    <w:rsid w:val="00402258"/>
    <w:rsid w:val="00403944"/>
    <w:rsid w:val="004040F9"/>
    <w:rsid w:val="00411636"/>
    <w:rsid w:val="00413291"/>
    <w:rsid w:val="0041392D"/>
    <w:rsid w:val="004161FB"/>
    <w:rsid w:val="00416267"/>
    <w:rsid w:val="0041760D"/>
    <w:rsid w:val="00422744"/>
    <w:rsid w:val="004265BE"/>
    <w:rsid w:val="0042759D"/>
    <w:rsid w:val="00427706"/>
    <w:rsid w:val="004306C3"/>
    <w:rsid w:val="00431975"/>
    <w:rsid w:val="00433A6B"/>
    <w:rsid w:val="004402C9"/>
    <w:rsid w:val="0044046D"/>
    <w:rsid w:val="0044217F"/>
    <w:rsid w:val="0045044A"/>
    <w:rsid w:val="004557FC"/>
    <w:rsid w:val="004624F7"/>
    <w:rsid w:val="004642D9"/>
    <w:rsid w:val="00464C04"/>
    <w:rsid w:val="004653D9"/>
    <w:rsid w:val="0046722C"/>
    <w:rsid w:val="00472359"/>
    <w:rsid w:val="00473D44"/>
    <w:rsid w:val="00477B79"/>
    <w:rsid w:val="00497959"/>
    <w:rsid w:val="004A0ED4"/>
    <w:rsid w:val="004A4F95"/>
    <w:rsid w:val="004A58E5"/>
    <w:rsid w:val="004A6A7C"/>
    <w:rsid w:val="004C155E"/>
    <w:rsid w:val="004C6084"/>
    <w:rsid w:val="004D607B"/>
    <w:rsid w:val="004E22B4"/>
    <w:rsid w:val="004E3FF5"/>
    <w:rsid w:val="004E4AC7"/>
    <w:rsid w:val="004E6A08"/>
    <w:rsid w:val="004F16FA"/>
    <w:rsid w:val="004F2405"/>
    <w:rsid w:val="004F3AEA"/>
    <w:rsid w:val="004F451E"/>
    <w:rsid w:val="004F76DB"/>
    <w:rsid w:val="005009B9"/>
    <w:rsid w:val="0050268D"/>
    <w:rsid w:val="00504BE5"/>
    <w:rsid w:val="00507DED"/>
    <w:rsid w:val="00512799"/>
    <w:rsid w:val="00512BE7"/>
    <w:rsid w:val="005138A5"/>
    <w:rsid w:val="00514671"/>
    <w:rsid w:val="00515697"/>
    <w:rsid w:val="0051646F"/>
    <w:rsid w:val="0051675B"/>
    <w:rsid w:val="005236CD"/>
    <w:rsid w:val="00523D88"/>
    <w:rsid w:val="00525F92"/>
    <w:rsid w:val="00527D59"/>
    <w:rsid w:val="005316C5"/>
    <w:rsid w:val="00533B12"/>
    <w:rsid w:val="00534029"/>
    <w:rsid w:val="00536832"/>
    <w:rsid w:val="00537C6E"/>
    <w:rsid w:val="005401D9"/>
    <w:rsid w:val="005410C1"/>
    <w:rsid w:val="00542A4A"/>
    <w:rsid w:val="00555946"/>
    <w:rsid w:val="005559C1"/>
    <w:rsid w:val="00560576"/>
    <w:rsid w:val="0056222C"/>
    <w:rsid w:val="005632BA"/>
    <w:rsid w:val="0056463F"/>
    <w:rsid w:val="005646CD"/>
    <w:rsid w:val="0056489B"/>
    <w:rsid w:val="005655EF"/>
    <w:rsid w:val="00565B44"/>
    <w:rsid w:val="00582037"/>
    <w:rsid w:val="00584A14"/>
    <w:rsid w:val="00584CE3"/>
    <w:rsid w:val="005859BF"/>
    <w:rsid w:val="00591FB3"/>
    <w:rsid w:val="005929E4"/>
    <w:rsid w:val="00593C4E"/>
    <w:rsid w:val="00594996"/>
    <w:rsid w:val="00595909"/>
    <w:rsid w:val="005A1ED5"/>
    <w:rsid w:val="005A647D"/>
    <w:rsid w:val="005A6F79"/>
    <w:rsid w:val="005B158F"/>
    <w:rsid w:val="005B193C"/>
    <w:rsid w:val="005B1BD1"/>
    <w:rsid w:val="005B2505"/>
    <w:rsid w:val="005B3A0E"/>
    <w:rsid w:val="005B3A1A"/>
    <w:rsid w:val="005B5231"/>
    <w:rsid w:val="005B60E7"/>
    <w:rsid w:val="005C317B"/>
    <w:rsid w:val="005C3C53"/>
    <w:rsid w:val="005C3D26"/>
    <w:rsid w:val="005C639A"/>
    <w:rsid w:val="005C76E3"/>
    <w:rsid w:val="005D3D10"/>
    <w:rsid w:val="005D6C3E"/>
    <w:rsid w:val="005F2869"/>
    <w:rsid w:val="005F4740"/>
    <w:rsid w:val="005F59AA"/>
    <w:rsid w:val="005F637C"/>
    <w:rsid w:val="005F7ECD"/>
    <w:rsid w:val="00600069"/>
    <w:rsid w:val="0060327D"/>
    <w:rsid w:val="0060777F"/>
    <w:rsid w:val="00607D8E"/>
    <w:rsid w:val="00610149"/>
    <w:rsid w:val="006164DC"/>
    <w:rsid w:val="00616C94"/>
    <w:rsid w:val="00620E1E"/>
    <w:rsid w:val="00622A44"/>
    <w:rsid w:val="0062348C"/>
    <w:rsid w:val="00626460"/>
    <w:rsid w:val="006328DB"/>
    <w:rsid w:val="006367D6"/>
    <w:rsid w:val="00640006"/>
    <w:rsid w:val="0064041E"/>
    <w:rsid w:val="00640B02"/>
    <w:rsid w:val="00644E09"/>
    <w:rsid w:val="0064638E"/>
    <w:rsid w:val="0065754D"/>
    <w:rsid w:val="006605F1"/>
    <w:rsid w:val="0066198B"/>
    <w:rsid w:val="00661FA4"/>
    <w:rsid w:val="00664625"/>
    <w:rsid w:val="00670AAE"/>
    <w:rsid w:val="00673F34"/>
    <w:rsid w:val="006818CB"/>
    <w:rsid w:val="0068296C"/>
    <w:rsid w:val="00686B3B"/>
    <w:rsid w:val="00687EC7"/>
    <w:rsid w:val="00687FC3"/>
    <w:rsid w:val="0069095B"/>
    <w:rsid w:val="00691B1E"/>
    <w:rsid w:val="00693A71"/>
    <w:rsid w:val="006A29B7"/>
    <w:rsid w:val="006A3CDA"/>
    <w:rsid w:val="006B2C47"/>
    <w:rsid w:val="006C0B98"/>
    <w:rsid w:val="006C2EEC"/>
    <w:rsid w:val="006C4497"/>
    <w:rsid w:val="006C525E"/>
    <w:rsid w:val="006C59C2"/>
    <w:rsid w:val="006C5BC4"/>
    <w:rsid w:val="006D118B"/>
    <w:rsid w:val="006D2526"/>
    <w:rsid w:val="006D4F7E"/>
    <w:rsid w:val="006E03EA"/>
    <w:rsid w:val="006E23AB"/>
    <w:rsid w:val="006E2B7D"/>
    <w:rsid w:val="006E42B6"/>
    <w:rsid w:val="006E49AC"/>
    <w:rsid w:val="006E546F"/>
    <w:rsid w:val="006E5981"/>
    <w:rsid w:val="006F0D69"/>
    <w:rsid w:val="006F57B4"/>
    <w:rsid w:val="006F63A3"/>
    <w:rsid w:val="006F7CB3"/>
    <w:rsid w:val="007023B2"/>
    <w:rsid w:val="0070784B"/>
    <w:rsid w:val="00710279"/>
    <w:rsid w:val="00711370"/>
    <w:rsid w:val="007210C4"/>
    <w:rsid w:val="007220FC"/>
    <w:rsid w:val="00732F33"/>
    <w:rsid w:val="00734644"/>
    <w:rsid w:val="00737FC0"/>
    <w:rsid w:val="007423C2"/>
    <w:rsid w:val="00744670"/>
    <w:rsid w:val="00746BCC"/>
    <w:rsid w:val="007522FB"/>
    <w:rsid w:val="00756C4A"/>
    <w:rsid w:val="007577DB"/>
    <w:rsid w:val="00760E66"/>
    <w:rsid w:val="00772220"/>
    <w:rsid w:val="0077668B"/>
    <w:rsid w:val="007776CE"/>
    <w:rsid w:val="00780046"/>
    <w:rsid w:val="007819DD"/>
    <w:rsid w:val="007821D3"/>
    <w:rsid w:val="00793485"/>
    <w:rsid w:val="00795EB5"/>
    <w:rsid w:val="007A5A60"/>
    <w:rsid w:val="007A6041"/>
    <w:rsid w:val="007A63DD"/>
    <w:rsid w:val="007A655C"/>
    <w:rsid w:val="007B3608"/>
    <w:rsid w:val="007B5F3F"/>
    <w:rsid w:val="007B5FB6"/>
    <w:rsid w:val="007B7180"/>
    <w:rsid w:val="007B730B"/>
    <w:rsid w:val="007C2056"/>
    <w:rsid w:val="007C2C23"/>
    <w:rsid w:val="007C411A"/>
    <w:rsid w:val="007C68A4"/>
    <w:rsid w:val="007C7343"/>
    <w:rsid w:val="007C7655"/>
    <w:rsid w:val="007D16A2"/>
    <w:rsid w:val="007D1CC1"/>
    <w:rsid w:val="007D68F9"/>
    <w:rsid w:val="007E0E9D"/>
    <w:rsid w:val="007F23A3"/>
    <w:rsid w:val="007F456F"/>
    <w:rsid w:val="007F50D1"/>
    <w:rsid w:val="00800A17"/>
    <w:rsid w:val="00800A9D"/>
    <w:rsid w:val="0080195A"/>
    <w:rsid w:val="00803C0F"/>
    <w:rsid w:val="0080493E"/>
    <w:rsid w:val="00804D1C"/>
    <w:rsid w:val="008056D1"/>
    <w:rsid w:val="00806A1D"/>
    <w:rsid w:val="00807BEF"/>
    <w:rsid w:val="00813D71"/>
    <w:rsid w:val="00814EB6"/>
    <w:rsid w:val="00814EEE"/>
    <w:rsid w:val="008201ED"/>
    <w:rsid w:val="00820B26"/>
    <w:rsid w:val="008231BF"/>
    <w:rsid w:val="00823B41"/>
    <w:rsid w:val="00825A03"/>
    <w:rsid w:val="00834459"/>
    <w:rsid w:val="00835736"/>
    <w:rsid w:val="00835D56"/>
    <w:rsid w:val="00842503"/>
    <w:rsid w:val="0084598B"/>
    <w:rsid w:val="008520E2"/>
    <w:rsid w:val="00853537"/>
    <w:rsid w:val="0085664E"/>
    <w:rsid w:val="008603FF"/>
    <w:rsid w:val="00862D9B"/>
    <w:rsid w:val="0087442F"/>
    <w:rsid w:val="008772E3"/>
    <w:rsid w:val="008801D5"/>
    <w:rsid w:val="00880BE8"/>
    <w:rsid w:val="00884C98"/>
    <w:rsid w:val="00887943"/>
    <w:rsid w:val="0088797B"/>
    <w:rsid w:val="00896A5D"/>
    <w:rsid w:val="00896BFF"/>
    <w:rsid w:val="008A1F47"/>
    <w:rsid w:val="008A5182"/>
    <w:rsid w:val="008B0C68"/>
    <w:rsid w:val="008B1677"/>
    <w:rsid w:val="008B5510"/>
    <w:rsid w:val="008B6A41"/>
    <w:rsid w:val="008B6E78"/>
    <w:rsid w:val="008C1802"/>
    <w:rsid w:val="008C20AC"/>
    <w:rsid w:val="008C3FF9"/>
    <w:rsid w:val="008C4A6E"/>
    <w:rsid w:val="008C5AA2"/>
    <w:rsid w:val="008C7704"/>
    <w:rsid w:val="008D1C45"/>
    <w:rsid w:val="008D7966"/>
    <w:rsid w:val="008E0877"/>
    <w:rsid w:val="008E0BDC"/>
    <w:rsid w:val="008E1A26"/>
    <w:rsid w:val="008E2748"/>
    <w:rsid w:val="008F1BB0"/>
    <w:rsid w:val="008F6C9B"/>
    <w:rsid w:val="009035B3"/>
    <w:rsid w:val="009042B2"/>
    <w:rsid w:val="009060E4"/>
    <w:rsid w:val="009064FC"/>
    <w:rsid w:val="00907189"/>
    <w:rsid w:val="0091297E"/>
    <w:rsid w:val="00914A77"/>
    <w:rsid w:val="00916250"/>
    <w:rsid w:val="009173AC"/>
    <w:rsid w:val="00920AE7"/>
    <w:rsid w:val="009212E8"/>
    <w:rsid w:val="00921FFD"/>
    <w:rsid w:val="00930BC0"/>
    <w:rsid w:val="00932857"/>
    <w:rsid w:val="0093364B"/>
    <w:rsid w:val="00935EED"/>
    <w:rsid w:val="0093688A"/>
    <w:rsid w:val="009373E4"/>
    <w:rsid w:val="009527CB"/>
    <w:rsid w:val="0095480D"/>
    <w:rsid w:val="00954840"/>
    <w:rsid w:val="00966F59"/>
    <w:rsid w:val="00977616"/>
    <w:rsid w:val="00980B2E"/>
    <w:rsid w:val="00986A60"/>
    <w:rsid w:val="009939C2"/>
    <w:rsid w:val="009A1E15"/>
    <w:rsid w:val="009A721E"/>
    <w:rsid w:val="009A7E7C"/>
    <w:rsid w:val="009B08C9"/>
    <w:rsid w:val="009B0BBF"/>
    <w:rsid w:val="009C34C9"/>
    <w:rsid w:val="009C78D0"/>
    <w:rsid w:val="009D18FC"/>
    <w:rsid w:val="009D27F9"/>
    <w:rsid w:val="009D4F3B"/>
    <w:rsid w:val="009D66AD"/>
    <w:rsid w:val="009D6BAB"/>
    <w:rsid w:val="009E0D5D"/>
    <w:rsid w:val="009E3ABE"/>
    <w:rsid w:val="009F1238"/>
    <w:rsid w:val="009F4403"/>
    <w:rsid w:val="00A002B2"/>
    <w:rsid w:val="00A05877"/>
    <w:rsid w:val="00A11010"/>
    <w:rsid w:val="00A124BD"/>
    <w:rsid w:val="00A14D7A"/>
    <w:rsid w:val="00A17288"/>
    <w:rsid w:val="00A20094"/>
    <w:rsid w:val="00A226A6"/>
    <w:rsid w:val="00A237CC"/>
    <w:rsid w:val="00A261C1"/>
    <w:rsid w:val="00A27148"/>
    <w:rsid w:val="00A30B41"/>
    <w:rsid w:val="00A30CA2"/>
    <w:rsid w:val="00A310DB"/>
    <w:rsid w:val="00A379D0"/>
    <w:rsid w:val="00A37A70"/>
    <w:rsid w:val="00A41D2C"/>
    <w:rsid w:val="00A4342B"/>
    <w:rsid w:val="00A43A08"/>
    <w:rsid w:val="00A45CA9"/>
    <w:rsid w:val="00A554CC"/>
    <w:rsid w:val="00A621D1"/>
    <w:rsid w:val="00A64996"/>
    <w:rsid w:val="00A64A61"/>
    <w:rsid w:val="00A735F3"/>
    <w:rsid w:val="00A7374B"/>
    <w:rsid w:val="00A738DB"/>
    <w:rsid w:val="00A804A8"/>
    <w:rsid w:val="00A80C22"/>
    <w:rsid w:val="00A81337"/>
    <w:rsid w:val="00A81363"/>
    <w:rsid w:val="00A84794"/>
    <w:rsid w:val="00A91389"/>
    <w:rsid w:val="00A9670D"/>
    <w:rsid w:val="00A97EE7"/>
    <w:rsid w:val="00AA3844"/>
    <w:rsid w:val="00AB0D0F"/>
    <w:rsid w:val="00AB20E1"/>
    <w:rsid w:val="00AB3114"/>
    <w:rsid w:val="00AB3E03"/>
    <w:rsid w:val="00AB4FB4"/>
    <w:rsid w:val="00AB79BB"/>
    <w:rsid w:val="00AC2041"/>
    <w:rsid w:val="00AC2C23"/>
    <w:rsid w:val="00AC458D"/>
    <w:rsid w:val="00AD2B05"/>
    <w:rsid w:val="00AD49C7"/>
    <w:rsid w:val="00AD6ECF"/>
    <w:rsid w:val="00AE5EDF"/>
    <w:rsid w:val="00AE6670"/>
    <w:rsid w:val="00AE7DB5"/>
    <w:rsid w:val="00AF5324"/>
    <w:rsid w:val="00AF74B0"/>
    <w:rsid w:val="00B0751F"/>
    <w:rsid w:val="00B13369"/>
    <w:rsid w:val="00B150A2"/>
    <w:rsid w:val="00B16554"/>
    <w:rsid w:val="00B23442"/>
    <w:rsid w:val="00B25537"/>
    <w:rsid w:val="00B26273"/>
    <w:rsid w:val="00B332B1"/>
    <w:rsid w:val="00B35766"/>
    <w:rsid w:val="00B35AFC"/>
    <w:rsid w:val="00B36484"/>
    <w:rsid w:val="00B36C8F"/>
    <w:rsid w:val="00B37448"/>
    <w:rsid w:val="00B37C21"/>
    <w:rsid w:val="00B415F3"/>
    <w:rsid w:val="00B45C21"/>
    <w:rsid w:val="00B46BED"/>
    <w:rsid w:val="00B52063"/>
    <w:rsid w:val="00B60640"/>
    <w:rsid w:val="00B62DA9"/>
    <w:rsid w:val="00B64CE6"/>
    <w:rsid w:val="00B66837"/>
    <w:rsid w:val="00B67DE1"/>
    <w:rsid w:val="00B70C7C"/>
    <w:rsid w:val="00B81FB3"/>
    <w:rsid w:val="00B851BC"/>
    <w:rsid w:val="00B91191"/>
    <w:rsid w:val="00B91A9B"/>
    <w:rsid w:val="00B930BB"/>
    <w:rsid w:val="00B9351D"/>
    <w:rsid w:val="00B93D2E"/>
    <w:rsid w:val="00BA500D"/>
    <w:rsid w:val="00BB1DCF"/>
    <w:rsid w:val="00BB4210"/>
    <w:rsid w:val="00BB7373"/>
    <w:rsid w:val="00BB7FA7"/>
    <w:rsid w:val="00BC1137"/>
    <w:rsid w:val="00BC16D6"/>
    <w:rsid w:val="00BC488E"/>
    <w:rsid w:val="00BC4FBB"/>
    <w:rsid w:val="00BE29D9"/>
    <w:rsid w:val="00BE2DF2"/>
    <w:rsid w:val="00BE4EC1"/>
    <w:rsid w:val="00BE6B64"/>
    <w:rsid w:val="00BF665F"/>
    <w:rsid w:val="00C008D1"/>
    <w:rsid w:val="00C00CA8"/>
    <w:rsid w:val="00C00E7D"/>
    <w:rsid w:val="00C07578"/>
    <w:rsid w:val="00C10655"/>
    <w:rsid w:val="00C10C48"/>
    <w:rsid w:val="00C10D9D"/>
    <w:rsid w:val="00C115C2"/>
    <w:rsid w:val="00C1257C"/>
    <w:rsid w:val="00C213C2"/>
    <w:rsid w:val="00C232F1"/>
    <w:rsid w:val="00C24FE9"/>
    <w:rsid w:val="00C2539D"/>
    <w:rsid w:val="00C27C4B"/>
    <w:rsid w:val="00C320C1"/>
    <w:rsid w:val="00C328CC"/>
    <w:rsid w:val="00C32B5B"/>
    <w:rsid w:val="00C34989"/>
    <w:rsid w:val="00C36372"/>
    <w:rsid w:val="00C409A5"/>
    <w:rsid w:val="00C40F28"/>
    <w:rsid w:val="00C45B5E"/>
    <w:rsid w:val="00C460BC"/>
    <w:rsid w:val="00C46294"/>
    <w:rsid w:val="00C46F97"/>
    <w:rsid w:val="00C50469"/>
    <w:rsid w:val="00C55B16"/>
    <w:rsid w:val="00C5647F"/>
    <w:rsid w:val="00C56A46"/>
    <w:rsid w:val="00C57E87"/>
    <w:rsid w:val="00C646A8"/>
    <w:rsid w:val="00C6547C"/>
    <w:rsid w:val="00C7330B"/>
    <w:rsid w:val="00C75030"/>
    <w:rsid w:val="00C75DD1"/>
    <w:rsid w:val="00C76B8E"/>
    <w:rsid w:val="00C84E10"/>
    <w:rsid w:val="00C92FCA"/>
    <w:rsid w:val="00C95BF4"/>
    <w:rsid w:val="00C961DD"/>
    <w:rsid w:val="00C96C49"/>
    <w:rsid w:val="00CA36EE"/>
    <w:rsid w:val="00CA7473"/>
    <w:rsid w:val="00CA7572"/>
    <w:rsid w:val="00CA7F74"/>
    <w:rsid w:val="00CB0D3C"/>
    <w:rsid w:val="00CB6246"/>
    <w:rsid w:val="00CC3160"/>
    <w:rsid w:val="00CD115D"/>
    <w:rsid w:val="00CD1B24"/>
    <w:rsid w:val="00CD6207"/>
    <w:rsid w:val="00CE39B8"/>
    <w:rsid w:val="00CE6EA3"/>
    <w:rsid w:val="00CE796B"/>
    <w:rsid w:val="00CF31CA"/>
    <w:rsid w:val="00CF4344"/>
    <w:rsid w:val="00CF72D7"/>
    <w:rsid w:val="00D015A4"/>
    <w:rsid w:val="00D034B3"/>
    <w:rsid w:val="00D06B15"/>
    <w:rsid w:val="00D1092B"/>
    <w:rsid w:val="00D116C3"/>
    <w:rsid w:val="00D1423F"/>
    <w:rsid w:val="00D1455D"/>
    <w:rsid w:val="00D1762A"/>
    <w:rsid w:val="00D177A0"/>
    <w:rsid w:val="00D20092"/>
    <w:rsid w:val="00D22E65"/>
    <w:rsid w:val="00D22EAF"/>
    <w:rsid w:val="00D3078B"/>
    <w:rsid w:val="00D3118E"/>
    <w:rsid w:val="00D34BC5"/>
    <w:rsid w:val="00D37F07"/>
    <w:rsid w:val="00D404A9"/>
    <w:rsid w:val="00D41BB8"/>
    <w:rsid w:val="00D46301"/>
    <w:rsid w:val="00D53166"/>
    <w:rsid w:val="00D57116"/>
    <w:rsid w:val="00D64AD3"/>
    <w:rsid w:val="00D6733D"/>
    <w:rsid w:val="00D67892"/>
    <w:rsid w:val="00D67E9E"/>
    <w:rsid w:val="00D7119E"/>
    <w:rsid w:val="00D71A2C"/>
    <w:rsid w:val="00D85950"/>
    <w:rsid w:val="00D86773"/>
    <w:rsid w:val="00D9460D"/>
    <w:rsid w:val="00D94AC0"/>
    <w:rsid w:val="00D9521E"/>
    <w:rsid w:val="00DA0378"/>
    <w:rsid w:val="00DA0606"/>
    <w:rsid w:val="00DA213D"/>
    <w:rsid w:val="00DA52B7"/>
    <w:rsid w:val="00DB62E8"/>
    <w:rsid w:val="00DB65A3"/>
    <w:rsid w:val="00DB78FC"/>
    <w:rsid w:val="00DC047D"/>
    <w:rsid w:val="00DC58F4"/>
    <w:rsid w:val="00DC5BFB"/>
    <w:rsid w:val="00DC7279"/>
    <w:rsid w:val="00DD3EA6"/>
    <w:rsid w:val="00DE1D8B"/>
    <w:rsid w:val="00DE270E"/>
    <w:rsid w:val="00DE49E1"/>
    <w:rsid w:val="00DE6021"/>
    <w:rsid w:val="00DE6F78"/>
    <w:rsid w:val="00DF172C"/>
    <w:rsid w:val="00DF5286"/>
    <w:rsid w:val="00E0347B"/>
    <w:rsid w:val="00E06A9D"/>
    <w:rsid w:val="00E07146"/>
    <w:rsid w:val="00E0783E"/>
    <w:rsid w:val="00E13077"/>
    <w:rsid w:val="00E15F80"/>
    <w:rsid w:val="00E200C5"/>
    <w:rsid w:val="00E23CD4"/>
    <w:rsid w:val="00E25800"/>
    <w:rsid w:val="00E25AF8"/>
    <w:rsid w:val="00E2624A"/>
    <w:rsid w:val="00E315FC"/>
    <w:rsid w:val="00E3603F"/>
    <w:rsid w:val="00E36B78"/>
    <w:rsid w:val="00E410F8"/>
    <w:rsid w:val="00E42CF9"/>
    <w:rsid w:val="00E52E08"/>
    <w:rsid w:val="00E53051"/>
    <w:rsid w:val="00E53CF4"/>
    <w:rsid w:val="00E60473"/>
    <w:rsid w:val="00E65AC2"/>
    <w:rsid w:val="00E73C35"/>
    <w:rsid w:val="00E753E2"/>
    <w:rsid w:val="00E75A41"/>
    <w:rsid w:val="00E75C04"/>
    <w:rsid w:val="00E768ED"/>
    <w:rsid w:val="00E773FF"/>
    <w:rsid w:val="00E80627"/>
    <w:rsid w:val="00E900F4"/>
    <w:rsid w:val="00E907DF"/>
    <w:rsid w:val="00E935A1"/>
    <w:rsid w:val="00E94F63"/>
    <w:rsid w:val="00E96155"/>
    <w:rsid w:val="00EA1F27"/>
    <w:rsid w:val="00EC2527"/>
    <w:rsid w:val="00EC3938"/>
    <w:rsid w:val="00EC4F17"/>
    <w:rsid w:val="00EC643A"/>
    <w:rsid w:val="00ED0AF8"/>
    <w:rsid w:val="00ED108B"/>
    <w:rsid w:val="00ED3068"/>
    <w:rsid w:val="00EE048E"/>
    <w:rsid w:val="00EE36E8"/>
    <w:rsid w:val="00EE49E7"/>
    <w:rsid w:val="00EE54B9"/>
    <w:rsid w:val="00EF611F"/>
    <w:rsid w:val="00F0038D"/>
    <w:rsid w:val="00F07E01"/>
    <w:rsid w:val="00F119BE"/>
    <w:rsid w:val="00F12B0C"/>
    <w:rsid w:val="00F149DA"/>
    <w:rsid w:val="00F15ACB"/>
    <w:rsid w:val="00F15CD5"/>
    <w:rsid w:val="00F16393"/>
    <w:rsid w:val="00F165AE"/>
    <w:rsid w:val="00F20C42"/>
    <w:rsid w:val="00F31DAC"/>
    <w:rsid w:val="00F3235D"/>
    <w:rsid w:val="00F34D77"/>
    <w:rsid w:val="00F40822"/>
    <w:rsid w:val="00F40C56"/>
    <w:rsid w:val="00F41EF2"/>
    <w:rsid w:val="00F44D6A"/>
    <w:rsid w:val="00F45ABD"/>
    <w:rsid w:val="00F47F82"/>
    <w:rsid w:val="00F52BFF"/>
    <w:rsid w:val="00F53AA7"/>
    <w:rsid w:val="00F53E64"/>
    <w:rsid w:val="00F56218"/>
    <w:rsid w:val="00F56615"/>
    <w:rsid w:val="00F56679"/>
    <w:rsid w:val="00F5727A"/>
    <w:rsid w:val="00F62A52"/>
    <w:rsid w:val="00F66384"/>
    <w:rsid w:val="00F725AC"/>
    <w:rsid w:val="00F76366"/>
    <w:rsid w:val="00F861B9"/>
    <w:rsid w:val="00F93E43"/>
    <w:rsid w:val="00FA1ED8"/>
    <w:rsid w:val="00FA3E8B"/>
    <w:rsid w:val="00FA4E0B"/>
    <w:rsid w:val="00FA5BD5"/>
    <w:rsid w:val="00FB0A01"/>
    <w:rsid w:val="00FB67B6"/>
    <w:rsid w:val="00FC2797"/>
    <w:rsid w:val="00FC3496"/>
    <w:rsid w:val="00FC3FC5"/>
    <w:rsid w:val="00FC6061"/>
    <w:rsid w:val="00FC70FF"/>
    <w:rsid w:val="00FD1BD6"/>
    <w:rsid w:val="00FE0D43"/>
    <w:rsid w:val="00FE1E79"/>
    <w:rsid w:val="00FE5BFC"/>
    <w:rsid w:val="00FF4A25"/>
    <w:rsid w:val="00FF4D6B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8C8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 w:qFormat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EF"/>
    <w:pPr>
      <w:spacing w:before="120" w:after="12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7BEF"/>
    <w:pPr>
      <w:keepNext/>
      <w:keepLines/>
      <w:pageBreakBefore/>
      <w:spacing w:before="0" w:after="480" w:line="1040" w:lineRule="exact"/>
      <w:contextualSpacing/>
      <w:outlineLvl w:val="0"/>
    </w:pPr>
    <w:rPr>
      <w:color w:val="188838" w:themeColor="accent1"/>
      <w:spacing w:val="-20"/>
      <w:sz w:val="96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6A60"/>
    <w:pPr>
      <w:keepNext/>
      <w:keepLines/>
      <w:pBdr>
        <w:top w:val="single" w:sz="4" w:space="8" w:color="152128" w:themeColor="accent3"/>
      </w:pBdr>
      <w:spacing w:before="480" w:line="400" w:lineRule="exact"/>
      <w:contextualSpacing/>
      <w:outlineLvl w:val="1"/>
    </w:pPr>
    <w:rPr>
      <w:color w:val="188838" w:themeColor="accent1"/>
      <w:spacing w:val="-10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4A61"/>
    <w:pPr>
      <w:keepNext/>
      <w:keepLines/>
      <w:spacing w:before="240"/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S Simple Table,APP Table Grid"/>
    <w:basedOn w:val="TableNormal"/>
    <w:rsid w:val="005929E4"/>
    <w:rPr>
      <w:rFonts w:eastAsia="Times New Roman"/>
      <w:lang w:eastAsia="en-AU"/>
    </w:rPr>
    <w:tblPr>
      <w:tblBorders>
        <w:bottom w:val="single" w:sz="4" w:space="0" w:color="152128" w:themeColor="accent3"/>
        <w:insideH w:val="single" w:sz="4" w:space="0" w:color="152128" w:themeColor="accent3"/>
      </w:tblBorders>
      <w:tblCellMar>
        <w:left w:w="0" w:type="dxa"/>
        <w:right w:w="85" w:type="dxa"/>
      </w:tblCellMar>
    </w:tblPr>
    <w:tblStylePr w:type="firstRow">
      <w:rPr>
        <w:b/>
      </w:rPr>
    </w:tblStylePr>
  </w:style>
  <w:style w:type="paragraph" w:styleId="Subtitle">
    <w:name w:val="Subtitle"/>
    <w:basedOn w:val="Normal"/>
    <w:link w:val="SubtitleChar"/>
    <w:uiPriority w:val="18"/>
    <w:rsid w:val="000A7B75"/>
    <w:pPr>
      <w:spacing w:before="0" w:after="0" w:line="240" w:lineRule="auto"/>
      <w:contextualSpacing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8"/>
    <w:rsid w:val="000A7B75"/>
    <w:rPr>
      <w:b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52063"/>
    <w:pPr>
      <w:tabs>
        <w:tab w:val="center" w:pos="4513"/>
      </w:tabs>
      <w:spacing w:before="0"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52063"/>
  </w:style>
  <w:style w:type="paragraph" w:styleId="Footer">
    <w:name w:val="footer"/>
    <w:basedOn w:val="Normal"/>
    <w:link w:val="FooterChar"/>
    <w:uiPriority w:val="99"/>
    <w:unhideWhenUsed/>
    <w:rsid w:val="00B52063"/>
    <w:pPr>
      <w:tabs>
        <w:tab w:val="center" w:pos="4513"/>
        <w:tab w:val="right" w:pos="9026"/>
      </w:tabs>
      <w:spacing w:before="0"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52063"/>
  </w:style>
  <w:style w:type="paragraph" w:styleId="Title">
    <w:name w:val="Title"/>
    <w:basedOn w:val="Normal"/>
    <w:link w:val="TitleChar"/>
    <w:uiPriority w:val="17"/>
    <w:rsid w:val="00B930BB"/>
    <w:pPr>
      <w:spacing w:before="0" w:after="0" w:line="235" w:lineRule="auto"/>
    </w:pPr>
    <w:rPr>
      <w:color w:val="188838" w:themeColor="accent1"/>
      <w:sz w:val="120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B930BB"/>
    <w:rPr>
      <w:color w:val="188838" w:themeColor="accent1"/>
      <w:sz w:val="120"/>
      <w:szCs w:val="82"/>
    </w:rPr>
  </w:style>
  <w:style w:type="character" w:customStyle="1" w:styleId="Heading1Char">
    <w:name w:val="Heading 1 Char"/>
    <w:basedOn w:val="DefaultParagraphFont"/>
    <w:link w:val="Heading1"/>
    <w:uiPriority w:val="9"/>
    <w:rsid w:val="00807BEF"/>
    <w:rPr>
      <w:color w:val="188838" w:themeColor="accent1"/>
      <w:spacing w:val="-20"/>
      <w:sz w:val="96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86A60"/>
    <w:rPr>
      <w:color w:val="188838" w:themeColor="accent1"/>
      <w:spacing w:val="-10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4A61"/>
    <w:rPr>
      <w:b/>
      <w:color w:val="auto"/>
    </w:rPr>
  </w:style>
  <w:style w:type="paragraph" w:styleId="TOC2">
    <w:name w:val="toc 2"/>
    <w:basedOn w:val="Normal"/>
    <w:next w:val="Normal"/>
    <w:autoRedefine/>
    <w:uiPriority w:val="39"/>
    <w:rsid w:val="004F76DB"/>
    <w:pPr>
      <w:tabs>
        <w:tab w:val="right" w:pos="6237"/>
      </w:tabs>
      <w:spacing w:before="40" w:after="40"/>
      <w:ind w:left="221" w:right="3686"/>
    </w:pPr>
    <w:rPr>
      <w:sz w:val="28"/>
    </w:rPr>
  </w:style>
  <w:style w:type="paragraph" w:styleId="TOCHeading">
    <w:name w:val="TOC Heading"/>
    <w:basedOn w:val="Heading1"/>
    <w:next w:val="Normal"/>
    <w:uiPriority w:val="39"/>
    <w:qFormat/>
    <w:rsid w:val="00807BEF"/>
    <w:pPr>
      <w:pageBreakBefore w:val="0"/>
      <w:outlineLvl w:val="9"/>
    </w:pPr>
    <w:rPr>
      <w:rFonts w:asciiTheme="majorHAnsi" w:eastAsiaTheme="majorEastAsia" w:hAnsiTheme="majorHAnsi" w:cstheme="majorBidi"/>
      <w:bCs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60473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473"/>
    <w:rPr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A30D6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D7119E"/>
    <w:pPr>
      <w:numPr>
        <w:numId w:val="15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  <w:spacing w:after="0"/>
    </w:pPr>
    <w:rPr>
      <w:rFonts w:asciiTheme="minorHAnsi" w:eastAsia="Times New Roman" w:hAnsiTheme="minorHAnsi"/>
      <w:lang w:eastAsia="en-AU"/>
    </w:rPr>
  </w:style>
  <w:style w:type="paragraph" w:customStyle="1" w:styleId="PullQuote">
    <w:name w:val="Pull Quote"/>
    <w:basedOn w:val="Normal"/>
    <w:next w:val="Normal"/>
    <w:uiPriority w:val="14"/>
    <w:qFormat/>
    <w:rsid w:val="005A1ED5"/>
    <w:pPr>
      <w:keepLines/>
      <w:spacing w:before="480" w:after="480" w:line="400" w:lineRule="exact"/>
      <w:contextualSpacing/>
    </w:pPr>
    <w:rPr>
      <w:color w:val="188838" w:themeColor="accent1"/>
      <w:spacing w:val="-10"/>
      <w:sz w:val="36"/>
    </w:rPr>
  </w:style>
  <w:style w:type="paragraph" w:styleId="TOC1">
    <w:name w:val="toc 1"/>
    <w:basedOn w:val="Normal"/>
    <w:next w:val="Normal"/>
    <w:autoRedefine/>
    <w:uiPriority w:val="39"/>
    <w:rsid w:val="00124407"/>
    <w:pPr>
      <w:tabs>
        <w:tab w:val="right" w:pos="6237"/>
      </w:tabs>
      <w:spacing w:before="240"/>
      <w:ind w:right="3686"/>
    </w:pPr>
    <w:rPr>
      <w:sz w:val="36"/>
    </w:rPr>
  </w:style>
  <w:style w:type="table" w:styleId="LightShading-Accent1">
    <w:name w:val="Light Shading Accent 1"/>
    <w:basedOn w:val="TableNormal"/>
    <w:uiPriority w:val="60"/>
    <w:rsid w:val="00056BC0"/>
    <w:rPr>
      <w:color w:val="126529" w:themeColor="accent1" w:themeShade="BF"/>
    </w:rPr>
    <w:tblPr>
      <w:tblStyleRowBandSize w:val="1"/>
      <w:tblStyleColBandSize w:val="1"/>
      <w:tblBorders>
        <w:top w:val="single" w:sz="8" w:space="0" w:color="188838" w:themeColor="accent1"/>
        <w:bottom w:val="single" w:sz="8" w:space="0" w:color="1888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8838" w:themeColor="accent1"/>
          <w:left w:val="nil"/>
          <w:bottom w:val="single" w:sz="8" w:space="0" w:color="1888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8838" w:themeColor="accent1"/>
          <w:left w:val="nil"/>
          <w:bottom w:val="single" w:sz="8" w:space="0" w:color="1888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F2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F2C6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88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88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88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STableDesign">
    <w:name w:val="CoS Table Design"/>
    <w:basedOn w:val="TableNormal"/>
    <w:uiPriority w:val="99"/>
    <w:rsid w:val="003D5F7C"/>
    <w:tblPr>
      <w:tblStyleRowBandSize w:val="1"/>
      <w:tblBorders>
        <w:bottom w:val="single" w:sz="12" w:space="0" w:color="188838" w:themeColor="accent1"/>
        <w:insideH w:val="single" w:sz="4" w:space="0" w:color="EBF0E9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 w:themeColor="background1"/>
        <w:sz w:val="22"/>
      </w:rPr>
      <w:tblPr/>
      <w:trPr>
        <w:tblHeader/>
      </w:trPr>
      <w:tcPr>
        <w:shd w:val="clear" w:color="auto" w:fill="188838" w:themeFill="accent1"/>
      </w:tcPr>
    </w:tblStylePr>
    <w:tblStylePr w:type="lastRow">
      <w:tblPr/>
      <w:tcPr>
        <w:tcBorders>
          <w:top w:val="single" w:sz="12" w:space="0" w:color="188838" w:themeColor="accent1"/>
          <w:bottom w:val="single" w:sz="12" w:space="0" w:color="188838" w:themeColor="accent1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BF0E9"/>
      </w:tcPr>
    </w:tblStylePr>
  </w:style>
  <w:style w:type="paragraph" w:styleId="ListBullet2">
    <w:name w:val="List Bullet 2"/>
    <w:basedOn w:val="Normal"/>
    <w:uiPriority w:val="2"/>
    <w:semiHidden/>
    <w:qFormat/>
    <w:rsid w:val="005316C5"/>
    <w:pPr>
      <w:numPr>
        <w:ilvl w:val="1"/>
        <w:numId w:val="15"/>
      </w:numPr>
      <w:spacing w:after="0"/>
    </w:pPr>
    <w:rPr>
      <w:rFonts w:asciiTheme="minorHAnsi" w:eastAsia="Times New Roman" w:hAnsiTheme="minorHAnsi"/>
      <w:lang w:eastAsia="en-AU"/>
    </w:rPr>
  </w:style>
  <w:style w:type="paragraph" w:customStyle="1" w:styleId="NumberH1">
    <w:name w:val="Number H1"/>
    <w:basedOn w:val="Heading1"/>
    <w:next w:val="Normal"/>
    <w:uiPriority w:val="10"/>
    <w:qFormat/>
    <w:rsid w:val="002C2769"/>
    <w:pPr>
      <w:numPr>
        <w:numId w:val="27"/>
      </w:numPr>
    </w:pPr>
  </w:style>
  <w:style w:type="paragraph" w:styleId="ListBullet3">
    <w:name w:val="List Bullet 3"/>
    <w:basedOn w:val="Normal"/>
    <w:uiPriority w:val="2"/>
    <w:semiHidden/>
    <w:rsid w:val="005316C5"/>
    <w:pPr>
      <w:numPr>
        <w:ilvl w:val="2"/>
        <w:numId w:val="15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Bullet4">
    <w:name w:val="List Bullet 4"/>
    <w:basedOn w:val="Normal"/>
    <w:uiPriority w:val="2"/>
    <w:semiHidden/>
    <w:rsid w:val="005316C5"/>
    <w:pPr>
      <w:numPr>
        <w:ilvl w:val="3"/>
        <w:numId w:val="15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Bullet5">
    <w:name w:val="List Bullet 5"/>
    <w:basedOn w:val="Normal"/>
    <w:uiPriority w:val="2"/>
    <w:semiHidden/>
    <w:rsid w:val="005316C5"/>
    <w:pPr>
      <w:numPr>
        <w:ilvl w:val="4"/>
        <w:numId w:val="15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  <w:spacing w:after="0"/>
    </w:pPr>
    <w:rPr>
      <w:rFonts w:asciiTheme="minorHAnsi" w:eastAsia="Times New Roman" w:hAnsiTheme="minorHAnsi"/>
      <w:lang w:eastAsia="en-AU"/>
    </w:rPr>
  </w:style>
  <w:style w:type="paragraph" w:styleId="List">
    <w:name w:val="List"/>
    <w:aliases w:val="List Letter"/>
    <w:basedOn w:val="Normal"/>
    <w:uiPriority w:val="2"/>
    <w:qFormat/>
    <w:rsid w:val="005316C5"/>
    <w:pPr>
      <w:numPr>
        <w:numId w:val="25"/>
      </w:numPr>
      <w:spacing w:after="0"/>
    </w:pPr>
    <w:rPr>
      <w:rFonts w:asciiTheme="minorHAnsi" w:eastAsia="Times New Roman" w:hAnsiTheme="minorHAnsi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4F76DB"/>
    <w:pPr>
      <w:tabs>
        <w:tab w:val="right" w:pos="6237"/>
      </w:tabs>
      <w:spacing w:before="40" w:after="40"/>
      <w:ind w:left="442" w:right="3686"/>
    </w:pPr>
    <w:rPr>
      <w:sz w:val="28"/>
    </w:rPr>
  </w:style>
  <w:style w:type="paragraph" w:customStyle="1" w:styleId="NumberH2">
    <w:name w:val="Number H2"/>
    <w:basedOn w:val="Heading2"/>
    <w:next w:val="Normal"/>
    <w:uiPriority w:val="10"/>
    <w:qFormat/>
    <w:rsid w:val="002C2769"/>
    <w:pPr>
      <w:numPr>
        <w:ilvl w:val="1"/>
        <w:numId w:val="27"/>
      </w:numPr>
    </w:pPr>
  </w:style>
  <w:style w:type="paragraph" w:styleId="Caption">
    <w:name w:val="caption"/>
    <w:aliases w:val="Figure Heading"/>
    <w:basedOn w:val="Normal"/>
    <w:next w:val="Normal"/>
    <w:uiPriority w:val="11"/>
    <w:qFormat/>
    <w:rsid w:val="00523D88"/>
    <w:pPr>
      <w:keepNext/>
      <w:keepLines/>
      <w:numPr>
        <w:numId w:val="30"/>
      </w:numPr>
      <w:pBdr>
        <w:top w:val="single" w:sz="4" w:space="6" w:color="152128" w:themeColor="accent3"/>
      </w:pBdr>
      <w:spacing w:before="480" w:line="400" w:lineRule="exact"/>
      <w:contextualSpacing/>
    </w:pPr>
    <w:rPr>
      <w:iCs/>
      <w:color w:val="188838" w:themeColor="accent1"/>
      <w:spacing w:val="-10"/>
      <w:sz w:val="36"/>
      <w:szCs w:val="18"/>
    </w:rPr>
  </w:style>
  <w:style w:type="paragraph" w:customStyle="1" w:styleId="NumberH3">
    <w:name w:val="Number H3"/>
    <w:basedOn w:val="Heading3"/>
    <w:next w:val="Normal"/>
    <w:uiPriority w:val="10"/>
    <w:qFormat/>
    <w:rsid w:val="002C2769"/>
    <w:pPr>
      <w:numPr>
        <w:ilvl w:val="2"/>
        <w:numId w:val="27"/>
      </w:numPr>
    </w:pPr>
  </w:style>
  <w:style w:type="paragraph" w:customStyle="1" w:styleId="HighlightText">
    <w:name w:val="Highlight Text"/>
    <w:basedOn w:val="Normal"/>
    <w:uiPriority w:val="15"/>
    <w:qFormat/>
    <w:rsid w:val="00555946"/>
    <w:pPr>
      <w:pBdr>
        <w:top w:val="single" w:sz="48" w:space="1" w:color="EBF0E9"/>
        <w:left w:val="single" w:sz="48" w:space="4" w:color="EBF0E9"/>
        <w:bottom w:val="single" w:sz="48" w:space="1" w:color="EBF0E9"/>
        <w:right w:val="single" w:sz="48" w:space="4" w:color="EBF0E9"/>
      </w:pBdr>
      <w:shd w:val="clear" w:color="auto" w:fill="EBF0E9"/>
      <w:ind w:left="198" w:right="227"/>
    </w:pPr>
  </w:style>
  <w:style w:type="paragraph" w:customStyle="1" w:styleId="HighlightBullet">
    <w:name w:val="Highlight Bullet"/>
    <w:basedOn w:val="HighlightText"/>
    <w:uiPriority w:val="16"/>
    <w:qFormat/>
    <w:rsid w:val="00F56679"/>
    <w:pPr>
      <w:numPr>
        <w:numId w:val="29"/>
      </w:numPr>
      <w:ind w:left="555" w:hanging="357"/>
    </w:pPr>
  </w:style>
  <w:style w:type="paragraph" w:styleId="Date">
    <w:name w:val="Date"/>
    <w:basedOn w:val="Normal"/>
    <w:next w:val="Normal"/>
    <w:link w:val="DateChar"/>
    <w:uiPriority w:val="99"/>
    <w:rsid w:val="00070773"/>
    <w:pPr>
      <w:spacing w:before="0" w:after="6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070773"/>
    <w:rPr>
      <w:color w:val="auto"/>
    </w:rPr>
  </w:style>
  <w:style w:type="paragraph" w:customStyle="1" w:styleId="LargePullQuote">
    <w:name w:val="Large Pull Quote"/>
    <w:basedOn w:val="Normal"/>
    <w:uiPriority w:val="14"/>
    <w:qFormat/>
    <w:rsid w:val="00807BEF"/>
    <w:pPr>
      <w:spacing w:before="0" w:after="0" w:line="1040" w:lineRule="exact"/>
    </w:pPr>
    <w:rPr>
      <w:color w:val="188838" w:themeColor="accent1"/>
      <w:sz w:val="96"/>
      <w:szCs w:val="120"/>
    </w:rPr>
  </w:style>
  <w:style w:type="character" w:styleId="PlaceholderText">
    <w:name w:val="Placeholder Text"/>
    <w:basedOn w:val="DefaultParagraphFont"/>
    <w:uiPriority w:val="99"/>
    <w:semiHidden/>
    <w:rsid w:val="000735E4"/>
    <w:rPr>
      <w:color w:val="808080"/>
    </w:rPr>
  </w:style>
  <w:style w:type="paragraph" w:styleId="NoSpacing">
    <w:name w:val="No Spacing"/>
    <w:uiPriority w:val="1"/>
    <w:rsid w:val="008C7704"/>
  </w:style>
  <w:style w:type="paragraph" w:customStyle="1" w:styleId="TableofFiguresHeading">
    <w:name w:val="Table of Figures Heading"/>
    <w:basedOn w:val="Normal"/>
    <w:next w:val="TableofFigures"/>
    <w:uiPriority w:val="99"/>
    <w:rsid w:val="00ED0AF8"/>
    <w:pPr>
      <w:spacing w:before="480" w:after="240" w:line="400" w:lineRule="exact"/>
    </w:pPr>
    <w:rPr>
      <w:color w:val="188838" w:themeColor="accent1"/>
      <w:spacing w:val="-10"/>
      <w:sz w:val="36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4F76DB"/>
    <w:pPr>
      <w:tabs>
        <w:tab w:val="right" w:pos="6237"/>
      </w:tabs>
      <w:spacing w:after="0"/>
      <w:ind w:right="3686"/>
    </w:pPr>
  </w:style>
  <w:style w:type="paragraph" w:styleId="NormalWeb">
    <w:name w:val="Normal (Web)"/>
    <w:basedOn w:val="Normal"/>
    <w:uiPriority w:val="99"/>
    <w:unhideWhenUsed/>
    <w:rsid w:val="00FC7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-lzlpv">
    <w:name w:val="sc-lzlpv"/>
    <w:basedOn w:val="Normal"/>
    <w:rsid w:val="0005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c-lzlpw">
    <w:name w:val="sc-lzlpw"/>
    <w:basedOn w:val="DefaultParagraphFont"/>
    <w:rsid w:val="0005756E"/>
  </w:style>
  <w:style w:type="character" w:customStyle="1" w:styleId="sc-fzxflu">
    <w:name w:val="sc-fzxflu"/>
    <w:basedOn w:val="DefaultParagraphFont"/>
    <w:rsid w:val="0005756E"/>
  </w:style>
  <w:style w:type="character" w:styleId="UnresolvedMention">
    <w:name w:val="Unresolved Mention"/>
    <w:basedOn w:val="DefaultParagraphFont"/>
    <w:uiPriority w:val="99"/>
    <w:semiHidden/>
    <w:unhideWhenUsed/>
    <w:rsid w:val="0005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grants@cityofsydney.nsw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tel:0292659333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S%20A4%201%20column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4A0D7BBCD947559ACFB34C9844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75DC-AA0A-4B2D-9837-6B0B696AB451}"/>
      </w:docPartPr>
      <w:docPartBody>
        <w:p w:rsidR="00722371" w:rsidRDefault="00722371">
          <w:pPr>
            <w:pStyle w:val="E04A0D7BBCD947559ACFB34C98443F6F"/>
          </w:pPr>
          <w:r w:rsidRPr="00A804A8">
            <w:t>Document Title</w:t>
          </w:r>
        </w:p>
      </w:docPartBody>
    </w:docPart>
    <w:docPart>
      <w:docPartPr>
        <w:name w:val="38D9A5B83CF14E35AAE0F38A3D41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8B20-EF26-4B7C-914E-910F89A4FF9F}"/>
      </w:docPartPr>
      <w:docPartBody>
        <w:p w:rsidR="00722371" w:rsidRDefault="00722371">
          <w:pPr>
            <w:pStyle w:val="38D9A5B83CF14E35AAE0F38A3D4153E6"/>
          </w:pPr>
          <w:r>
            <w:t>Document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71"/>
    <w:rsid w:val="007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4A0D7BBCD947559ACFB34C98443F6F">
    <w:name w:val="E04A0D7BBCD947559ACFB34C98443F6F"/>
  </w:style>
  <w:style w:type="paragraph" w:customStyle="1" w:styleId="38D9A5B83CF14E35AAE0F38A3D4153E6">
    <w:name w:val="38D9A5B83CF14E35AAE0F38A3D4153E6"/>
  </w:style>
  <w:style w:type="paragraph" w:customStyle="1" w:styleId="07D9078253FD4CA28B98BA3EF5443617">
    <w:name w:val="07D9078253FD4CA28B98BA3EF5443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S_Accessible">
      <a:dk1>
        <a:sysClr val="windowText" lastClr="000000"/>
      </a:dk1>
      <a:lt1>
        <a:sysClr val="window" lastClr="FFFFFF"/>
      </a:lt1>
      <a:dk2>
        <a:srgbClr val="F05F00"/>
      </a:dk2>
      <a:lt2>
        <a:srgbClr val="FF0303"/>
      </a:lt2>
      <a:accent1>
        <a:srgbClr val="188838"/>
      </a:accent1>
      <a:accent2>
        <a:srgbClr val="2455A1"/>
      </a:accent2>
      <a:accent3>
        <a:srgbClr val="152128"/>
      </a:accent3>
      <a:accent4>
        <a:srgbClr val="DA1E5B"/>
      </a:accent4>
      <a:accent5>
        <a:srgbClr val="6009A0"/>
      </a:accent5>
      <a:accent6>
        <a:srgbClr val="FADD21"/>
      </a:accent6>
      <a:hlink>
        <a:srgbClr val="152128"/>
      </a:hlink>
      <a:folHlink>
        <a:srgbClr val="152128"/>
      </a:folHlink>
    </a:clrScheme>
    <a:fontScheme name="CoS Re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0662-92F8-4B60-9AF9-10DDCF58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CoS A4 1 column Report.dotx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2021-08-31T04:30:00Z</dcterms:created>
  <dcterms:modified xsi:type="dcterms:W3CDTF">2021-09-01T01:14:00Z</dcterms:modified>
</cp:coreProperties>
</file>